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4" w:rsidRPr="00246954" w:rsidRDefault="00246954">
      <w:pPr>
        <w:pBdr>
          <w:top w:val="single" w:sz="5" w:space="14" w:color="000000"/>
          <w:left w:val="single" w:sz="5" w:space="3" w:color="000000"/>
          <w:bottom w:val="single" w:sz="5" w:space="10" w:color="000000"/>
          <w:right w:val="single" w:sz="5" w:space="0" w:color="000000"/>
        </w:pBdr>
        <w:spacing w:line="291" w:lineRule="exact"/>
        <w:ind w:left="72" w:right="198"/>
        <w:textAlignment w:val="baseline"/>
        <w:rPr>
          <w:rFonts w:eastAsia="Times New Roman"/>
          <w:b/>
          <w:i/>
          <w:color w:val="000000"/>
          <w:spacing w:val="6"/>
          <w:sz w:val="26"/>
          <w:u w:val="single"/>
          <w:lang w:val="it-IT"/>
        </w:rPr>
      </w:pPr>
      <w:bookmarkStart w:id="0" w:name="_GoBack"/>
      <w:bookmarkEnd w:id="0"/>
      <w:r w:rsidRPr="00246954">
        <w:rPr>
          <w:rFonts w:eastAsia="Times New Roman"/>
          <w:b/>
          <w:i/>
          <w:color w:val="000000"/>
          <w:spacing w:val="6"/>
          <w:sz w:val="26"/>
          <w:u w:val="single"/>
          <w:lang w:val="it-IT"/>
        </w:rPr>
        <w:t>Conservatoria di Piacenza</w:t>
      </w:r>
    </w:p>
    <w:p w:rsidR="003C10F7" w:rsidRDefault="00912CDC">
      <w:pPr>
        <w:pBdr>
          <w:top w:val="single" w:sz="5" w:space="14" w:color="000000"/>
          <w:left w:val="single" w:sz="5" w:space="3" w:color="000000"/>
          <w:bottom w:val="single" w:sz="5" w:space="10" w:color="000000"/>
          <w:right w:val="single" w:sz="5" w:space="0" w:color="000000"/>
        </w:pBdr>
        <w:spacing w:line="291" w:lineRule="exact"/>
        <w:ind w:left="72" w:right="198"/>
        <w:textAlignment w:val="baseline"/>
        <w:rPr>
          <w:rFonts w:eastAsia="Times New Roman"/>
          <w:b/>
          <w:i/>
          <w:color w:val="000000"/>
          <w:spacing w:val="6"/>
          <w:sz w:val="26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368.15pt;margin-top:98pt;width:163.95pt;height:105.95pt;z-index:-251661312;mso-wrap-distance-left:317.95pt;mso-wrap-distance-right:22.1pt;mso-wrap-distance-bottom:54.95pt;mso-position-horizontal-relative:page;mso-position-vertical-relative:page" filled="f" stroked="f">
            <v:textbox inset="0,0,0,0">
              <w:txbxContent>
                <w:p w:rsidR="003C10F7" w:rsidRDefault="003C10F7">
                  <w:pPr>
                    <w:pBdr>
                      <w:top w:val="single" w:sz="5" w:space="0" w:color="000000"/>
                      <w:left w:val="single" w:sz="5" w:space="29" w:color="000000"/>
                      <w:bottom w:val="single" w:sz="5" w:space="22" w:color="000000"/>
                      <w:right w:val="single" w:sz="5" w:space="22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73.45pt;margin-top:98pt;width:153.35pt;height:51.85pt;z-index:-251660288;mso-wrap-distance-left:0;mso-wrap-distance-right:0;mso-position-horizontal-relative:page;mso-position-vertical-relative:page" filled="f" stroked="f">
            <v:textbox inset="0,0,0,0">
              <w:txbxContent>
                <w:p w:rsidR="003C10F7" w:rsidRPr="00246954" w:rsidRDefault="003E4437">
                  <w:pPr>
                    <w:spacing w:before="292" w:line="277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3"/>
                      <w:sz w:val="25"/>
                      <w:lang w:val="it-IT"/>
                    </w:rPr>
                  </w:pPr>
                  <w:r w:rsidRPr="00246954">
                    <w:rPr>
                      <w:rFonts w:ascii="Arial Narrow" w:eastAsia="Arial Narrow" w:hAnsi="Arial Narrow"/>
                      <w:color w:val="000000"/>
                      <w:spacing w:val="-3"/>
                      <w:sz w:val="25"/>
                      <w:lang w:val="it-IT"/>
                    </w:rPr>
                    <w:t>Spett. le</w:t>
                  </w:r>
                </w:p>
                <w:p w:rsidR="003C10F7" w:rsidRPr="00246954" w:rsidRDefault="003E4437">
                  <w:pPr>
                    <w:spacing w:before="1" w:after="215" w:line="250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 xml:space="preserve">Direzione Provinciale </w:t>
                  </w:r>
                  <w:r w:rsidR="00246954"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>di Piacenza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73.45pt;margin-top:149.85pt;width:153.35pt;height:14.95pt;z-index:-251659264;mso-wrap-distance-left:0;mso-wrap-distance-right:0;mso-position-horizontal-relative:page;mso-position-vertical-relative:page" filled="f" stroked="f">
            <v:textbox inset="0,0,0,0">
              <w:txbxContent>
                <w:p w:rsidR="003C10F7" w:rsidRDefault="003E4437">
                  <w:pPr>
                    <w:spacing w:before="42" w:line="244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 xml:space="preserve">Ufficio 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lang w:val="fr-FR"/>
                    </w:rPr>
                    <w:t>P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>ro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lang w:val="fr-FR"/>
                    </w:rPr>
                    <w:t xml:space="preserve">vinciale - </w:t>
                  </w:r>
                  <w:r>
                    <w:rPr>
                      <w:rFonts w:ascii="Arial Narrow" w:eastAsia="Arial Narrow" w:hAnsi="Arial Narrow"/>
                      <w:i/>
                      <w:color w:val="000000"/>
                      <w:lang w:val="it-IT"/>
                    </w:rPr>
                    <w:t>Territorio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373.45pt;margin-top:164.8pt;width:153.35pt;height:38.25pt;z-index:-251658240;mso-wrap-distance-left:0;mso-wrap-distance-right:0;mso-position-horizontal-relative:page;mso-position-vertical-relative:page" filled="f" stroked="f">
            <v:textbox inset="0,0,0,0">
              <w:txbxContent>
                <w:p w:rsidR="003C10F7" w:rsidRPr="00246954" w:rsidRDefault="00246954">
                  <w:pPr>
                    <w:spacing w:before="247" w:after="243" w:line="274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it-IT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it-IT"/>
                    </w:rPr>
                    <w:t>Piazza Casali 8 Piacenza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59264;mso-position-horizontal-relative:page;mso-position-vertical-relative:page" from="373.7pt,150.25pt" to="444.55pt,150.25pt" strokeweight=".7pt">
            <w10:wrap anchorx="page" anchory="page"/>
          </v:line>
        </w:pict>
      </w:r>
      <w:r w:rsidR="003E4437">
        <w:rPr>
          <w:rFonts w:eastAsia="Times New Roman"/>
          <w:b/>
          <w:i/>
          <w:color w:val="000000"/>
          <w:spacing w:val="6"/>
          <w:sz w:val="26"/>
          <w:lang w:val="it-IT"/>
        </w:rPr>
        <w:t>Procedura on line di prenotazione dei servizi di consultazione atti cartacei ipotecari.</w:t>
      </w:r>
    </w:p>
    <w:p w:rsidR="003C10F7" w:rsidRDefault="003E4437">
      <w:pPr>
        <w:pBdr>
          <w:top w:val="single" w:sz="5" w:space="14" w:color="000000"/>
          <w:left w:val="single" w:sz="5" w:space="3" w:color="000000"/>
          <w:bottom w:val="single" w:sz="5" w:space="10" w:color="000000"/>
          <w:right w:val="single" w:sz="5" w:space="0" w:color="000000"/>
        </w:pBdr>
        <w:tabs>
          <w:tab w:val="left" w:leader="underscore" w:pos="5328"/>
        </w:tabs>
        <w:spacing w:before="11" w:line="291" w:lineRule="exact"/>
        <w:ind w:left="72" w:right="198"/>
        <w:textAlignment w:val="baseline"/>
        <w:rPr>
          <w:rFonts w:eastAsia="Times New Roman"/>
          <w:b/>
          <w:i/>
          <w:color w:val="000000"/>
          <w:sz w:val="26"/>
          <w:lang w:val="it-IT"/>
        </w:rPr>
      </w:pPr>
      <w:r>
        <w:rPr>
          <w:rFonts w:eastAsia="Times New Roman"/>
          <w:b/>
          <w:i/>
          <w:color w:val="000000"/>
          <w:sz w:val="26"/>
          <w:lang w:val="it-IT"/>
        </w:rPr>
        <w:t xml:space="preserve">Prenotazione servizio per il giorno </w:t>
      </w:r>
      <w:r>
        <w:rPr>
          <w:rFonts w:eastAsia="Times New Roman"/>
          <w:b/>
          <w:i/>
          <w:color w:val="000000"/>
          <w:sz w:val="26"/>
          <w:lang w:val="it-IT"/>
        </w:rPr>
        <w:tab/>
        <w:t>.</w:t>
      </w:r>
    </w:p>
    <w:p w:rsidR="003C10F7" w:rsidRDefault="003E4437">
      <w:pPr>
        <w:spacing w:before="270" w:line="285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(</w:t>
      </w:r>
      <w:r>
        <w:rPr>
          <w:rFonts w:eastAsia="Times New Roman"/>
          <w:b/>
          <w:color w:val="000000"/>
          <w:sz w:val="24"/>
          <w:lang w:val="it-IT"/>
        </w:rPr>
        <w:t>Riportare quanto sopra scritto nell’oggetto della e-mail da inviare all’Ufficio</w:t>
      </w:r>
      <w:r>
        <w:rPr>
          <w:rFonts w:eastAsia="Times New Roman"/>
          <w:color w:val="000000"/>
          <w:sz w:val="24"/>
          <w:lang w:val="it-IT"/>
        </w:rPr>
        <w:t>)</w:t>
      </w:r>
    </w:p>
    <w:p w:rsidR="003C10F7" w:rsidRDefault="003E4437">
      <w:pPr>
        <w:spacing w:before="837" w:after="530" w:line="271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Elenco atti cartacei richiesti con la prenotazione sopraccitata: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43"/>
        <w:gridCol w:w="1699"/>
        <w:gridCol w:w="2127"/>
        <w:gridCol w:w="2726"/>
      </w:tblGrid>
      <w:tr w:rsidR="003C10F7">
        <w:trPr>
          <w:trHeight w:hRule="exact" w:val="60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3C10F7" w:rsidRDefault="003E4437">
            <w:pPr>
              <w:spacing w:line="27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Ticket n°</w:t>
            </w:r>
          </w:p>
          <w:p w:rsidR="003C10F7" w:rsidRDefault="003E4437">
            <w:pPr>
              <w:spacing w:after="28" w:line="272" w:lineRule="exact"/>
              <w:jc w:val="center"/>
              <w:textAlignment w:val="baseline"/>
              <w:rPr>
                <w:rFonts w:eastAsia="Times New Roman"/>
                <w:color w:val="000000"/>
                <w:spacing w:val="-4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lang w:val="fr-FR"/>
              </w:rPr>
              <w:t>(*)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3C10F7" w:rsidRDefault="003E4437">
            <w:pPr>
              <w:spacing w:line="269" w:lineRule="exact"/>
              <w:jc w:val="center"/>
              <w:textAlignment w:val="baseline"/>
              <w:rPr>
                <w:rFonts w:eastAsia="Times New Roman"/>
                <w:b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lang w:val="it-IT"/>
              </w:rPr>
              <w:t>Orario</w:t>
            </w:r>
          </w:p>
          <w:p w:rsidR="003C10F7" w:rsidRDefault="003E4437">
            <w:pPr>
              <w:tabs>
                <w:tab w:val="left" w:pos="864"/>
                <w:tab w:val="right" w:pos="1728"/>
              </w:tabs>
              <w:spacing w:after="2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(dalle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ab/>
              <w:t xml:space="preserve">/ 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>alle</w:t>
            </w:r>
            <w:r>
              <w:rPr>
                <w:rFonts w:eastAsia="Times New Roman"/>
                <w:color w:val="000000"/>
                <w:sz w:val="24"/>
                <w:lang w:val="it-IT"/>
              </w:rPr>
              <w:tab/>
            </w:r>
            <w:r>
              <w:rPr>
                <w:rFonts w:eastAsia="Times New Roman"/>
                <w:color w:val="000000"/>
                <w:sz w:val="24"/>
                <w:lang w:val="fr-FR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3C10F7" w:rsidRDefault="003E4437">
            <w:pPr>
              <w:spacing w:line="269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>Tipologia atto</w:t>
            </w:r>
          </w:p>
          <w:p w:rsidR="003C10F7" w:rsidRDefault="003E4437">
            <w:pPr>
              <w:spacing w:after="28" w:line="273" w:lineRule="exact"/>
              <w:jc w:val="center"/>
              <w:textAlignment w:val="baseline"/>
              <w:rPr>
                <w:rFonts w:eastAsia="Times New Roman"/>
                <w:color w:val="000000"/>
                <w:spacing w:val="-3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lang w:val="fr-FR"/>
              </w:rPr>
              <w:t>(**)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3C10F7" w:rsidRDefault="003E4437">
            <w:pPr>
              <w:spacing w:after="297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Data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0D9" w:fill="CCC0D9"/>
          </w:tcPr>
          <w:p w:rsidR="003C10F7" w:rsidRDefault="003E4437">
            <w:pPr>
              <w:spacing w:after="297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Num. Reg. Part.</w:t>
            </w:r>
          </w:p>
        </w:tc>
      </w:tr>
      <w:tr w:rsidR="003C10F7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before="265" w:after="292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line="240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3C10F7">
        <w:trPr>
          <w:trHeight w:hRule="exact" w:val="259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192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line="158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14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before="260" w:after="292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line="235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3C10F7">
        <w:trPr>
          <w:trHeight w:hRule="exact" w:val="25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192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line="153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14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before="265" w:after="288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line="235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3C10F7">
        <w:trPr>
          <w:trHeight w:hRule="exact" w:val="259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192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line="149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14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245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before="265" w:after="268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>/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line="230" w:lineRule="exact"/>
              <w:ind w:left="105"/>
              <w:textAlignment w:val="baseline"/>
              <w:rPr>
                <w:rFonts w:eastAsia="Times New Roman"/>
                <w:color w:val="000000"/>
                <w:spacing w:val="2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lang w:val="fr-FR"/>
              </w:rPr>
              <w:t>Nota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</w:tr>
      <w:tr w:rsidR="003C10F7">
        <w:trPr>
          <w:trHeight w:hRule="exact" w:val="254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197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E4437">
            <w:pPr>
              <w:spacing w:line="162" w:lineRule="exact"/>
              <w:ind w:left="105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it-IT"/>
              </w:rPr>
              <w:t>Titolo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C10F7" w:rsidRDefault="003C10F7"/>
        </w:tc>
      </w:tr>
      <w:tr w:rsidR="003C10F7">
        <w:trPr>
          <w:trHeight w:hRule="exact" w:val="116"/>
        </w:trPr>
        <w:tc>
          <w:tcPr>
            <w:tcW w:w="139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10F7" w:rsidRDefault="003C10F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it-IT"/>
              </w:rPr>
            </w:pP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  <w:tc>
          <w:tcPr>
            <w:tcW w:w="27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0F7" w:rsidRDefault="003C10F7"/>
        </w:tc>
      </w:tr>
    </w:tbl>
    <w:p w:rsidR="003C10F7" w:rsidRDefault="003C10F7">
      <w:pPr>
        <w:spacing w:after="255" w:line="20" w:lineRule="exact"/>
      </w:pPr>
    </w:p>
    <w:p w:rsidR="003C10F7" w:rsidRDefault="003E4437">
      <w:pPr>
        <w:spacing w:after="270" w:line="279" w:lineRule="exact"/>
        <w:ind w:left="72" w:right="576"/>
        <w:textAlignment w:val="baseline"/>
        <w:rPr>
          <w:rFonts w:eastAsia="Times New Roman"/>
          <w:color w:val="000000"/>
          <w:spacing w:val="-3"/>
          <w:sz w:val="24"/>
          <w:lang w:val="it-IT"/>
        </w:rPr>
      </w:pPr>
      <w:r>
        <w:rPr>
          <w:rFonts w:eastAsia="Times New Roman"/>
          <w:color w:val="000000"/>
          <w:spacing w:val="-3"/>
          <w:sz w:val="24"/>
          <w:lang w:val="it-IT"/>
        </w:rPr>
        <w:t>(*) (</w:t>
      </w:r>
      <w:r>
        <w:rPr>
          <w:rFonts w:eastAsia="Times New Roman"/>
          <w:b/>
          <w:color w:val="000000"/>
          <w:spacing w:val="-3"/>
          <w:lang w:val="it-IT"/>
        </w:rPr>
        <w:t>Inserire con cura i dati del ticket rilasciato dalla procedura di prenotazione con relativi orari</w:t>
      </w:r>
      <w:r>
        <w:rPr>
          <w:rFonts w:eastAsia="Times New Roman"/>
          <w:color w:val="000000"/>
          <w:spacing w:val="-3"/>
          <w:sz w:val="24"/>
          <w:lang w:val="it-IT"/>
        </w:rPr>
        <w:t>) (**) (</w:t>
      </w:r>
      <w:r>
        <w:rPr>
          <w:rFonts w:eastAsia="Times New Roman"/>
          <w:b/>
          <w:color w:val="000000"/>
          <w:spacing w:val="-3"/>
          <w:lang w:val="it-IT"/>
        </w:rPr>
        <w:t xml:space="preserve">Barrare alternativamente tipologia inserendo </w:t>
      </w:r>
      <w:r>
        <w:rPr>
          <w:rFonts w:eastAsia="Times New Roman"/>
          <w:b/>
          <w:color w:val="000000"/>
          <w:spacing w:val="-3"/>
          <w:sz w:val="24"/>
          <w:lang w:val="it-IT"/>
        </w:rPr>
        <w:t>i riferimenti dell’atto richiesto in consultazione</w:t>
      </w:r>
      <w:r>
        <w:rPr>
          <w:rFonts w:eastAsia="Times New Roman"/>
          <w:color w:val="000000"/>
          <w:spacing w:val="-3"/>
          <w:sz w:val="24"/>
          <w:lang w:val="it-IT"/>
        </w:rPr>
        <w:t>)</w:t>
      </w:r>
    </w:p>
    <w:p w:rsidR="003C10F7" w:rsidRDefault="003E4437">
      <w:pPr>
        <w:spacing w:before="8" w:after="264" w:line="268" w:lineRule="exact"/>
        <w:ind w:left="72"/>
        <w:textAlignment w:val="baseline"/>
        <w:rPr>
          <w:rFonts w:eastAsia="Times New Roman"/>
          <w:b/>
          <w:color w:val="000000"/>
          <w:spacing w:val="18"/>
          <w:sz w:val="24"/>
        </w:rPr>
      </w:pPr>
      <w:r>
        <w:rPr>
          <w:rFonts w:eastAsia="Times New Roman"/>
          <w:b/>
          <w:color w:val="000000"/>
          <w:spacing w:val="18"/>
          <w:sz w:val="24"/>
        </w:rPr>
        <w:t>Data:</w:t>
      </w:r>
    </w:p>
    <w:p w:rsidR="003C10F7" w:rsidRDefault="00912CDC">
      <w:pPr>
        <w:spacing w:before="3" w:line="274" w:lineRule="exact"/>
        <w:ind w:left="7056"/>
        <w:textAlignment w:val="baseline"/>
        <w:rPr>
          <w:rFonts w:eastAsia="Times New Roman"/>
          <w:color w:val="000000"/>
          <w:sz w:val="24"/>
          <w:lang w:val="it-IT"/>
        </w:rPr>
      </w:pPr>
      <w:r>
        <w:pict>
          <v:line id="_x0000_s1026" style="position:absolute;left:0;text-align:left;z-index:251660288;mso-position-horizontal-relative:page;mso-position-vertical-relative:page" from="346.3pt,744.5pt" to="538.85pt,744.5pt" strokeweight=".7pt">
            <w10:wrap anchorx="page" anchory="page"/>
          </v:line>
        </w:pict>
      </w:r>
      <w:r w:rsidR="003E4437">
        <w:rPr>
          <w:rFonts w:eastAsia="Times New Roman"/>
          <w:color w:val="000000"/>
          <w:sz w:val="24"/>
          <w:lang w:val="it-IT"/>
        </w:rPr>
        <w:t>Il Richiedente</w:t>
      </w:r>
    </w:p>
    <w:sectPr w:rsidR="003C10F7">
      <w:pgSz w:w="11909" w:h="16838"/>
      <w:pgMar w:top="5174" w:right="825" w:bottom="1542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3C10F7"/>
    <w:rsid w:val="00246954"/>
    <w:rsid w:val="003C10F7"/>
    <w:rsid w:val="003E4437"/>
    <w:rsid w:val="009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AMOROSO ANTONINO</dc:creator>
  <cp:lastModifiedBy>Giada</cp:lastModifiedBy>
  <cp:revision>2</cp:revision>
  <dcterms:created xsi:type="dcterms:W3CDTF">2020-01-10T11:28:00Z</dcterms:created>
  <dcterms:modified xsi:type="dcterms:W3CDTF">2020-01-10T11:28:00Z</dcterms:modified>
</cp:coreProperties>
</file>